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CF" w:rsidRDefault="006F6CCF">
      <w:pPr>
        <w:pStyle w:val="NormalWeb"/>
        <w:jc w:val="center"/>
        <w:rPr>
          <w:sz w:val="72"/>
        </w:rPr>
      </w:pPr>
      <w:smartTag w:uri="urn:schemas-microsoft-com:office:smarttags" w:element="PersonName">
        <w:r>
          <w:rPr>
            <w:color w:val="FF0000"/>
            <w:sz w:val="72"/>
            <w:szCs w:val="48"/>
          </w:rPr>
          <w:t>Saltwell</w:t>
        </w:r>
      </w:smartTag>
      <w:r>
        <w:rPr>
          <w:color w:val="FF0000"/>
          <w:sz w:val="72"/>
          <w:szCs w:val="48"/>
        </w:rPr>
        <w:t xml:space="preserve"> Harriers</w:t>
      </w:r>
    </w:p>
    <w:p w:rsidR="006F6CCF" w:rsidRDefault="00AB4AB4" w:rsidP="005463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19200" cy="1547495"/>
            <wp:effectExtent l="1905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8E" w:rsidRDefault="006F6CCF" w:rsidP="00546318">
      <w:r>
        <w:t> </w:t>
      </w:r>
    </w:p>
    <w:p w:rsidR="008B678E" w:rsidRDefault="008B678E" w:rsidP="00546318"/>
    <w:p w:rsidR="00546318" w:rsidRDefault="004C5845" w:rsidP="004C5845">
      <w:pPr>
        <w:jc w:val="center"/>
        <w:rPr>
          <w:sz w:val="32"/>
          <w:szCs w:val="32"/>
        </w:rPr>
      </w:pPr>
      <w:r w:rsidRPr="004C5845">
        <w:rPr>
          <w:sz w:val="32"/>
          <w:szCs w:val="32"/>
        </w:rPr>
        <w:t>Saltwell Harriers Annual Road Race</w:t>
      </w:r>
    </w:p>
    <w:p w:rsidR="004C5845" w:rsidRPr="004C5845" w:rsidRDefault="004C5845" w:rsidP="004C5845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2</w:t>
      </w:r>
      <w:r w:rsidR="00D94538">
        <w:rPr>
          <w:sz w:val="32"/>
          <w:szCs w:val="32"/>
        </w:rPr>
        <w:t>2 December 2018</w:t>
      </w:r>
    </w:p>
    <w:p w:rsidR="00CF7616" w:rsidRPr="008B678E" w:rsidRDefault="00CF7616" w:rsidP="00546318"/>
    <w:p w:rsidR="006B7046" w:rsidRPr="004C5845" w:rsidRDefault="006B7046" w:rsidP="004C5845">
      <w:pPr>
        <w:tabs>
          <w:tab w:val="left" w:pos="3240"/>
        </w:tabs>
        <w:rPr>
          <w:sz w:val="24"/>
          <w:szCs w:val="24"/>
        </w:rPr>
      </w:pP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Pr="006B7046">
        <w:rPr>
          <w:sz w:val="24"/>
          <w:szCs w:val="24"/>
        </w:rPr>
        <w:tab/>
      </w:r>
      <w:r w:rsidR="00C23C14">
        <w:rPr>
          <w:sz w:val="24"/>
          <w:szCs w:val="24"/>
        </w:rPr>
        <w:tab/>
      </w:r>
    </w:p>
    <w:p w:rsidR="006B7046" w:rsidRPr="001C46FF" w:rsidRDefault="006738CE" w:rsidP="001C46FF">
      <w:pPr>
        <w:tabs>
          <w:tab w:val="left" w:pos="3240"/>
          <w:tab w:val="left" w:pos="5400"/>
        </w:tabs>
        <w:jc w:val="center"/>
        <w:rPr>
          <w:b/>
          <w:sz w:val="48"/>
          <w:szCs w:val="48"/>
        </w:rPr>
      </w:pPr>
      <w:r w:rsidRPr="001C46FF">
        <w:rPr>
          <w:b/>
          <w:sz w:val="48"/>
          <w:szCs w:val="48"/>
        </w:rPr>
        <w:t>PRIZE LIST</w:t>
      </w:r>
    </w:p>
    <w:p w:rsidR="006738CE" w:rsidRDefault="006738CE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WOMEN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1C46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£ 150-00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£ 150.00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C46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£ 125.00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£ 125.00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C46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£ 100-00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£ 100.00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1C46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£   75.00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75.00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1C46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£   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50.00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1C46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1C46FF" w:rsidRDefault="001C46F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1C46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1C46FF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A466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974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U23</w:t>
      </w:r>
      <w:r>
        <w:rPr>
          <w:sz w:val="24"/>
          <w:szCs w:val="24"/>
        </w:rPr>
        <w:tab/>
        <w:t>£   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50.00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40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45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50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55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A466E0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 60</w:t>
      </w:r>
      <w:r>
        <w:rPr>
          <w:sz w:val="24"/>
          <w:szCs w:val="24"/>
        </w:rPr>
        <w:tab/>
        <w:t>£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40.00</w:t>
      </w:r>
    </w:p>
    <w:p w:rsidR="007B363F" w:rsidRDefault="00A466E0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66E0">
        <w:rPr>
          <w:sz w:val="24"/>
          <w:szCs w:val="24"/>
          <w:vertAlign w:val="superscript"/>
        </w:rPr>
        <w:t>st</w:t>
      </w:r>
      <w:r w:rsidR="007B363F">
        <w:rPr>
          <w:sz w:val="24"/>
          <w:szCs w:val="24"/>
        </w:rPr>
        <w:t xml:space="preserve"> V 65</w:t>
      </w:r>
      <w:r w:rsidR="007B363F">
        <w:rPr>
          <w:sz w:val="24"/>
          <w:szCs w:val="24"/>
        </w:rPr>
        <w:tab/>
        <w:t>£   40.00</w:t>
      </w:r>
      <w:r w:rsidR="007B363F">
        <w:rPr>
          <w:sz w:val="24"/>
          <w:szCs w:val="24"/>
        </w:rPr>
        <w:tab/>
      </w:r>
      <w:r w:rsidR="007B363F">
        <w:rPr>
          <w:sz w:val="24"/>
          <w:szCs w:val="24"/>
        </w:rPr>
        <w:tab/>
        <w:t>£   40.00</w:t>
      </w:r>
    </w:p>
    <w:p w:rsidR="007B363F" w:rsidRDefault="007B363F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9746F1" w:rsidRDefault="007B363F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TEAM PRIZES</w:t>
      </w: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974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SENIOR</w:t>
      </w:r>
      <w:proofErr w:type="gramEnd"/>
      <w:r>
        <w:rPr>
          <w:sz w:val="24"/>
          <w:szCs w:val="24"/>
        </w:rPr>
        <w:t xml:space="preserve"> TEAM </w:t>
      </w:r>
      <w:r>
        <w:rPr>
          <w:sz w:val="24"/>
          <w:szCs w:val="24"/>
        </w:rPr>
        <w:tab/>
        <w:t>£ 300.00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£ 300.00</w:t>
      </w: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9746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SENIOR TEAM</w:t>
      </w:r>
      <w:r>
        <w:rPr>
          <w:sz w:val="24"/>
          <w:szCs w:val="24"/>
        </w:rPr>
        <w:tab/>
        <w:t>£ 100.00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£ 100.00*</w:t>
      </w: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974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VET TEAM</w:t>
      </w:r>
      <w:r>
        <w:rPr>
          <w:sz w:val="24"/>
          <w:szCs w:val="24"/>
        </w:rPr>
        <w:tab/>
        <w:t>£</w:t>
      </w:r>
      <w:r w:rsidR="005F4F67">
        <w:rPr>
          <w:sz w:val="24"/>
          <w:szCs w:val="24"/>
        </w:rPr>
        <w:t xml:space="preserve"> </w:t>
      </w:r>
      <w:r>
        <w:rPr>
          <w:sz w:val="24"/>
          <w:szCs w:val="24"/>
        </w:rPr>
        <w:t>100.00</w:t>
      </w:r>
    </w:p>
    <w:p w:rsidR="009746F1" w:rsidRDefault="009746F1" w:rsidP="006B7046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5F4F67" w:rsidRDefault="001C1A6F" w:rsidP="001C1A6F">
      <w:pPr>
        <w:tabs>
          <w:tab w:val="left" w:pos="3240"/>
          <w:tab w:val="left" w:pos="5400"/>
        </w:tabs>
        <w:rPr>
          <w:sz w:val="24"/>
          <w:szCs w:val="24"/>
        </w:rPr>
      </w:pPr>
      <w:r w:rsidRPr="001C1A6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746F1" w:rsidRPr="001C1A6F">
        <w:rPr>
          <w:sz w:val="24"/>
          <w:szCs w:val="24"/>
        </w:rPr>
        <w:t>Female teams may include senior and vets</w:t>
      </w:r>
    </w:p>
    <w:p w:rsidR="005F4F67" w:rsidRPr="001C1A6F" w:rsidRDefault="005F4F67" w:rsidP="001C1A6F">
      <w:pPr>
        <w:tabs>
          <w:tab w:val="left" w:pos="3240"/>
          <w:tab w:val="left" w:pos="5400"/>
        </w:tabs>
        <w:rPr>
          <w:sz w:val="24"/>
          <w:szCs w:val="24"/>
        </w:rPr>
      </w:pPr>
    </w:p>
    <w:p w:rsidR="00F0677A" w:rsidRDefault="00E959CF" w:rsidP="00E959CF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Prizes are subject to number of entries.  Organisers reserve the right to change prize list</w:t>
      </w:r>
      <w:r w:rsidR="007B363F">
        <w:rPr>
          <w:sz w:val="24"/>
          <w:szCs w:val="24"/>
        </w:rPr>
        <w:tab/>
      </w:r>
    </w:p>
    <w:p w:rsidR="006738CE" w:rsidRPr="006738CE" w:rsidRDefault="00F0677A" w:rsidP="00E959CF">
      <w:pPr>
        <w:tabs>
          <w:tab w:val="left" w:pos="324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All p</w:t>
      </w:r>
      <w:bookmarkStart w:id="0" w:name="_GoBack"/>
      <w:bookmarkEnd w:id="0"/>
      <w:r>
        <w:rPr>
          <w:sz w:val="24"/>
          <w:szCs w:val="24"/>
        </w:rPr>
        <w:t>rizes must be claimed at the presentation</w:t>
      </w:r>
      <w:r w:rsidR="00A466E0">
        <w:rPr>
          <w:sz w:val="24"/>
          <w:szCs w:val="24"/>
        </w:rPr>
        <w:tab/>
      </w:r>
      <w:r w:rsidR="00A466E0">
        <w:rPr>
          <w:sz w:val="24"/>
          <w:szCs w:val="24"/>
        </w:rPr>
        <w:tab/>
      </w:r>
      <w:r w:rsidR="00A466E0">
        <w:rPr>
          <w:sz w:val="24"/>
          <w:szCs w:val="24"/>
        </w:rPr>
        <w:tab/>
        <w:t xml:space="preserve"> </w:t>
      </w:r>
      <w:r w:rsidR="00A466E0">
        <w:rPr>
          <w:sz w:val="24"/>
          <w:szCs w:val="24"/>
        </w:rPr>
        <w:tab/>
      </w:r>
    </w:p>
    <w:sectPr w:rsidR="006738CE" w:rsidRPr="006738CE" w:rsidSect="006E0F0F">
      <w:pgSz w:w="11907" w:h="16840" w:code="9"/>
      <w:pgMar w:top="1138" w:right="851" w:bottom="1138" w:left="85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4FC3"/>
    <w:multiLevelType w:val="hybridMultilevel"/>
    <w:tmpl w:val="BB4A90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rY0MjA1MTYyNjZT0lEKTi0uzszPAykwrAUADjR0/iwAAAA="/>
  </w:docVars>
  <w:rsids>
    <w:rsidRoot w:val="003C2D60"/>
    <w:rsid w:val="00052447"/>
    <w:rsid w:val="000E1A26"/>
    <w:rsid w:val="001A07E6"/>
    <w:rsid w:val="001A1571"/>
    <w:rsid w:val="001B134A"/>
    <w:rsid w:val="001C1A6F"/>
    <w:rsid w:val="001C46FF"/>
    <w:rsid w:val="001E5B47"/>
    <w:rsid w:val="0020674E"/>
    <w:rsid w:val="002A3A7A"/>
    <w:rsid w:val="003747FE"/>
    <w:rsid w:val="003C2D60"/>
    <w:rsid w:val="00426DBC"/>
    <w:rsid w:val="004C5845"/>
    <w:rsid w:val="00517D17"/>
    <w:rsid w:val="00546318"/>
    <w:rsid w:val="005F4F67"/>
    <w:rsid w:val="006738CE"/>
    <w:rsid w:val="006B41FA"/>
    <w:rsid w:val="006B7046"/>
    <w:rsid w:val="006E0F0F"/>
    <w:rsid w:val="006F6CCF"/>
    <w:rsid w:val="007B08E6"/>
    <w:rsid w:val="007B363F"/>
    <w:rsid w:val="007C3723"/>
    <w:rsid w:val="00832206"/>
    <w:rsid w:val="008B678E"/>
    <w:rsid w:val="009746F1"/>
    <w:rsid w:val="00A466E0"/>
    <w:rsid w:val="00AB4AB4"/>
    <w:rsid w:val="00AE1836"/>
    <w:rsid w:val="00AF43F5"/>
    <w:rsid w:val="00B11E9B"/>
    <w:rsid w:val="00C23C14"/>
    <w:rsid w:val="00C44DAD"/>
    <w:rsid w:val="00C92862"/>
    <w:rsid w:val="00CB3905"/>
    <w:rsid w:val="00CF7616"/>
    <w:rsid w:val="00D11425"/>
    <w:rsid w:val="00D335E3"/>
    <w:rsid w:val="00D71C23"/>
    <w:rsid w:val="00D86E17"/>
    <w:rsid w:val="00D94538"/>
    <w:rsid w:val="00E959CF"/>
    <w:rsid w:val="00F0677A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0F"/>
    <w:rPr>
      <w:lang w:val="en-GB"/>
    </w:rPr>
  </w:style>
  <w:style w:type="paragraph" w:styleId="Heading1">
    <w:name w:val="heading 1"/>
    <w:basedOn w:val="Normal"/>
    <w:next w:val="Normal"/>
    <w:qFormat/>
    <w:rsid w:val="006E0F0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E0F0F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0F0F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6E0F0F"/>
    <w:pPr>
      <w:jc w:val="center"/>
    </w:pPr>
    <w:rPr>
      <w:b/>
      <w:bCs/>
      <w:sz w:val="36"/>
    </w:rPr>
  </w:style>
  <w:style w:type="paragraph" w:styleId="NormalWeb">
    <w:name w:val="Normal (Web)"/>
    <w:basedOn w:val="Normal"/>
    <w:rsid w:val="006E0F0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rsid w:val="00CB3905"/>
    <w:rPr>
      <w:color w:val="0000FF"/>
      <w:u w:val="single"/>
    </w:rPr>
  </w:style>
  <w:style w:type="paragraph" w:styleId="Header">
    <w:name w:val="header"/>
    <w:basedOn w:val="Normal"/>
    <w:link w:val="HeaderChar"/>
    <w:rsid w:val="006B7046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HeaderChar">
    <w:name w:val="Header Char"/>
    <w:link w:val="Header"/>
    <w:rsid w:val="006B704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B7046"/>
    <w:pPr>
      <w:tabs>
        <w:tab w:val="left" w:pos="4680"/>
      </w:tabs>
    </w:pPr>
    <w:rPr>
      <w:szCs w:val="24"/>
    </w:rPr>
  </w:style>
  <w:style w:type="character" w:customStyle="1" w:styleId="BodyTextChar">
    <w:name w:val="Body Text Char"/>
    <w:link w:val="BodyText"/>
    <w:rsid w:val="006B7046"/>
    <w:rPr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3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3A7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0F"/>
    <w:rPr>
      <w:lang w:val="en-GB"/>
    </w:rPr>
  </w:style>
  <w:style w:type="paragraph" w:styleId="Heading1">
    <w:name w:val="heading 1"/>
    <w:basedOn w:val="Normal"/>
    <w:next w:val="Normal"/>
    <w:qFormat/>
    <w:rsid w:val="006E0F0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E0F0F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0F0F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6E0F0F"/>
    <w:pPr>
      <w:jc w:val="center"/>
    </w:pPr>
    <w:rPr>
      <w:b/>
      <w:bCs/>
      <w:sz w:val="36"/>
    </w:rPr>
  </w:style>
  <w:style w:type="paragraph" w:styleId="NormalWeb">
    <w:name w:val="Normal (Web)"/>
    <w:basedOn w:val="Normal"/>
    <w:rsid w:val="006E0F0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rsid w:val="00CB3905"/>
    <w:rPr>
      <w:color w:val="0000FF"/>
      <w:u w:val="single"/>
    </w:rPr>
  </w:style>
  <w:style w:type="paragraph" w:styleId="Header">
    <w:name w:val="header"/>
    <w:basedOn w:val="Normal"/>
    <w:link w:val="HeaderChar"/>
    <w:rsid w:val="006B7046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HeaderChar">
    <w:name w:val="Header Char"/>
    <w:link w:val="Header"/>
    <w:rsid w:val="006B704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B7046"/>
    <w:pPr>
      <w:tabs>
        <w:tab w:val="left" w:pos="4680"/>
      </w:tabs>
    </w:pPr>
    <w:rPr>
      <w:szCs w:val="24"/>
    </w:rPr>
  </w:style>
  <w:style w:type="character" w:customStyle="1" w:styleId="BodyTextChar">
    <w:name w:val="Body Text Char"/>
    <w:link w:val="BodyText"/>
    <w:rsid w:val="006B7046"/>
    <w:rPr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3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3A7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REFRESHMENTS</vt:lpstr>
    </vt:vector>
  </TitlesOfParts>
  <Company>Laing O'Rourke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REFRESHMENTS</dc:title>
  <dc:creator>ROVER</dc:creator>
  <cp:lastModifiedBy>Gillian Donaldson</cp:lastModifiedBy>
  <cp:revision>10</cp:revision>
  <cp:lastPrinted>2013-12-06T08:18:00Z</cp:lastPrinted>
  <dcterms:created xsi:type="dcterms:W3CDTF">2018-10-25T06:59:00Z</dcterms:created>
  <dcterms:modified xsi:type="dcterms:W3CDTF">2018-10-25T07:36:00Z</dcterms:modified>
</cp:coreProperties>
</file>